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CAA" w:rsidRPr="00CA3C41" w:rsidRDefault="00AB4CAA" w:rsidP="00AB4CAA">
      <w:pPr>
        <w:spacing w:after="0" w:line="240" w:lineRule="auto"/>
        <w:jc w:val="center"/>
        <w:rPr>
          <w:rFonts w:ascii="Times New Roman" w:eastAsia="Times New Roman" w:hAnsi="Times New Roman" w:cs="Times New Roman"/>
          <w:sz w:val="24"/>
          <w:szCs w:val="24"/>
        </w:rPr>
      </w:pPr>
      <w:r w:rsidRPr="00CA3C41">
        <w:rPr>
          <w:rFonts w:ascii="Arial" w:eastAsia="Times New Roman" w:hAnsi="Arial" w:cs="Arial"/>
          <w:b/>
          <w:bCs/>
          <w:color w:val="000000"/>
          <w:sz w:val="20"/>
          <w:szCs w:val="20"/>
        </w:rPr>
        <w:t>Revie</w:t>
      </w:r>
      <w:r>
        <w:rPr>
          <w:rFonts w:ascii="Arial" w:eastAsia="Times New Roman" w:hAnsi="Arial" w:cs="Arial"/>
          <w:b/>
          <w:bCs/>
          <w:color w:val="000000"/>
          <w:sz w:val="20"/>
          <w:szCs w:val="20"/>
        </w:rPr>
        <w:t>w and Analysis of Chapters 20-25</w:t>
      </w:r>
      <w:r w:rsidRPr="00CA3C41">
        <w:rPr>
          <w:rFonts w:ascii="Arial" w:eastAsia="Times New Roman" w:hAnsi="Arial" w:cs="Arial"/>
          <w:b/>
          <w:bCs/>
          <w:color w:val="000000"/>
          <w:sz w:val="20"/>
          <w:szCs w:val="20"/>
        </w:rPr>
        <w:t xml:space="preserve"> of </w:t>
      </w:r>
      <w:r w:rsidRPr="00CA3C41">
        <w:rPr>
          <w:rFonts w:ascii="Arial" w:eastAsia="Times New Roman" w:hAnsi="Arial" w:cs="Arial"/>
          <w:b/>
          <w:bCs/>
          <w:i/>
          <w:iCs/>
          <w:color w:val="000000"/>
          <w:sz w:val="20"/>
          <w:szCs w:val="20"/>
        </w:rPr>
        <w:t>To Kill a Mockingbird</w:t>
      </w:r>
    </w:p>
    <w:p w:rsidR="00AB4CAA" w:rsidRPr="00CA3C41" w:rsidRDefault="00AB4CAA" w:rsidP="00AB4CAA">
      <w:pPr>
        <w:spacing w:after="0" w:line="240" w:lineRule="auto"/>
        <w:rPr>
          <w:rFonts w:ascii="Times New Roman" w:eastAsia="Times New Roman" w:hAnsi="Times New Roman" w:cs="Times New Roman"/>
          <w:sz w:val="24"/>
          <w:szCs w:val="24"/>
        </w:rPr>
      </w:pPr>
      <w:r w:rsidRPr="00CA3C41">
        <w:rPr>
          <w:rFonts w:ascii="Arial" w:eastAsia="Times New Roman" w:hAnsi="Arial" w:cs="Arial"/>
          <w:color w:val="000000"/>
          <w:sz w:val="20"/>
          <w:szCs w:val="20"/>
        </w:rPr>
        <w:t xml:space="preserve">Answer the following </w:t>
      </w:r>
      <w:r w:rsidRPr="00CA3C41">
        <w:rPr>
          <w:rFonts w:ascii="Arial" w:eastAsia="Times New Roman" w:hAnsi="Arial" w:cs="Arial"/>
          <w:color w:val="000000"/>
          <w:sz w:val="20"/>
          <w:szCs w:val="20"/>
          <w:u w:val="single"/>
        </w:rPr>
        <w:t>neatly</w:t>
      </w:r>
      <w:r w:rsidRPr="00CA3C41">
        <w:rPr>
          <w:rFonts w:ascii="Arial" w:eastAsia="Times New Roman" w:hAnsi="Arial" w:cs="Arial"/>
          <w:color w:val="000000"/>
          <w:sz w:val="20"/>
          <w:szCs w:val="20"/>
        </w:rPr>
        <w:t xml:space="preserve"> and </w:t>
      </w:r>
      <w:r w:rsidRPr="00CA3C41">
        <w:rPr>
          <w:rFonts w:ascii="Arial" w:eastAsia="Times New Roman" w:hAnsi="Arial" w:cs="Arial"/>
          <w:color w:val="000000"/>
          <w:sz w:val="20"/>
          <w:szCs w:val="20"/>
          <w:u w:val="single"/>
        </w:rPr>
        <w:t>completely</w:t>
      </w:r>
      <w:r>
        <w:rPr>
          <w:rFonts w:ascii="Arial" w:eastAsia="Times New Roman" w:hAnsi="Arial" w:cs="Arial"/>
          <w:color w:val="000000"/>
          <w:sz w:val="20"/>
          <w:szCs w:val="20"/>
        </w:rPr>
        <w:t xml:space="preserve"> on your own notebook paper an</w:t>
      </w:r>
      <w:r>
        <w:rPr>
          <w:rFonts w:ascii="Arial" w:eastAsia="Times New Roman" w:hAnsi="Arial" w:cs="Arial"/>
          <w:color w:val="000000"/>
          <w:sz w:val="20"/>
          <w:szCs w:val="20"/>
        </w:rPr>
        <w:t xml:space="preserve">d staple to this study </w:t>
      </w:r>
      <w:r>
        <w:rPr>
          <w:rFonts w:ascii="Arial" w:eastAsia="Times New Roman" w:hAnsi="Arial" w:cs="Arial"/>
          <w:color w:val="000000"/>
          <w:sz w:val="20"/>
          <w:szCs w:val="20"/>
        </w:rPr>
        <w:t>s</w:t>
      </w:r>
      <w:r>
        <w:rPr>
          <w:rFonts w:ascii="Arial" w:eastAsia="Times New Roman" w:hAnsi="Arial" w:cs="Arial"/>
          <w:color w:val="000000"/>
          <w:sz w:val="20"/>
          <w:szCs w:val="20"/>
        </w:rPr>
        <w:t>heet</w:t>
      </w:r>
      <w:r>
        <w:rPr>
          <w:rFonts w:ascii="Arial" w:eastAsia="Times New Roman" w:hAnsi="Arial" w:cs="Arial"/>
          <w:color w:val="000000"/>
          <w:sz w:val="20"/>
          <w:szCs w:val="20"/>
        </w:rPr>
        <w:t xml:space="preserve">. </w:t>
      </w:r>
      <w:r w:rsidRPr="00AB4CAA">
        <w:rPr>
          <w:rFonts w:ascii="Arial" w:eastAsia="Times New Roman" w:hAnsi="Arial" w:cs="Arial"/>
          <w:i/>
          <w:color w:val="000000"/>
          <w:sz w:val="20"/>
          <w:szCs w:val="20"/>
        </w:rPr>
        <w:t>All students must turn in at the end of the hour on Thurs</w:t>
      </w:r>
      <w:r>
        <w:rPr>
          <w:rFonts w:ascii="Arial" w:eastAsia="Times New Roman" w:hAnsi="Arial" w:cs="Arial"/>
          <w:color w:val="000000"/>
          <w:sz w:val="20"/>
          <w:szCs w:val="20"/>
        </w:rPr>
        <w:t xml:space="preserve">.    </w:t>
      </w:r>
      <w:r>
        <w:rPr>
          <w:rFonts w:ascii="Arial" w:eastAsia="Times New Roman" w:hAnsi="Arial" w:cs="Arial"/>
          <w:b/>
          <w:color w:val="000000"/>
          <w:sz w:val="20"/>
          <w:szCs w:val="20"/>
        </w:rPr>
        <w:t>T</w:t>
      </w:r>
      <w:r w:rsidRPr="00FE27A9">
        <w:rPr>
          <w:rFonts w:ascii="Arial" w:eastAsia="Times New Roman" w:hAnsi="Arial" w:cs="Arial"/>
          <w:b/>
          <w:color w:val="000000"/>
          <w:sz w:val="20"/>
          <w:szCs w:val="20"/>
        </w:rPr>
        <w:t>his is</w:t>
      </w:r>
      <w:r>
        <w:rPr>
          <w:rFonts w:ascii="Arial" w:eastAsia="Times New Roman" w:hAnsi="Arial" w:cs="Arial"/>
          <w:color w:val="000000"/>
          <w:sz w:val="20"/>
          <w:szCs w:val="20"/>
        </w:rPr>
        <w:t xml:space="preserve"> </w:t>
      </w:r>
      <w:r w:rsidRPr="00CA3C41">
        <w:rPr>
          <w:rFonts w:ascii="Arial" w:eastAsia="Times New Roman" w:hAnsi="Arial" w:cs="Arial"/>
          <w:b/>
          <w:bCs/>
          <w:color w:val="000000"/>
          <w:sz w:val="20"/>
          <w:szCs w:val="20"/>
        </w:rPr>
        <w:t>due</w:t>
      </w:r>
      <w:r>
        <w:rPr>
          <w:rFonts w:ascii="Arial" w:eastAsia="Times New Roman" w:hAnsi="Arial" w:cs="Arial"/>
          <w:b/>
          <w:bCs/>
          <w:color w:val="000000"/>
          <w:sz w:val="20"/>
          <w:szCs w:val="20"/>
        </w:rPr>
        <w:t xml:space="preserve"> completed by</w:t>
      </w:r>
      <w:r w:rsidRPr="00CA3C41">
        <w:rPr>
          <w:rFonts w:ascii="Arial" w:eastAsia="Times New Roman" w:hAnsi="Arial" w:cs="Arial"/>
          <w:b/>
          <w:bCs/>
          <w:color w:val="000000"/>
          <w:sz w:val="20"/>
          <w:szCs w:val="20"/>
        </w:rPr>
        <w:t xml:space="preserve"> Monday, 12/19</w:t>
      </w:r>
    </w:p>
    <w:p w:rsidR="00CA3C41" w:rsidRPr="00CA3C41" w:rsidRDefault="00CA3C41" w:rsidP="00CA3C41">
      <w:pPr>
        <w:spacing w:after="0" w:line="240" w:lineRule="auto"/>
        <w:rPr>
          <w:rFonts w:ascii="Times New Roman" w:eastAsia="Times New Roman" w:hAnsi="Times New Roman" w:cs="Times New Roman"/>
          <w:sz w:val="24"/>
          <w:szCs w:val="24"/>
        </w:rPr>
      </w:pPr>
    </w:p>
    <w:p w:rsidR="00CA3C41" w:rsidRPr="00CA3C41" w:rsidRDefault="00CA3C41" w:rsidP="00CA3C41">
      <w:pPr>
        <w:spacing w:after="0" w:line="240" w:lineRule="auto"/>
        <w:rPr>
          <w:rFonts w:ascii="Times New Roman" w:eastAsia="Times New Roman" w:hAnsi="Times New Roman" w:cs="Times New Roman"/>
          <w:sz w:val="24"/>
          <w:szCs w:val="24"/>
        </w:rPr>
      </w:pPr>
      <w:r w:rsidRPr="00CA3C41">
        <w:rPr>
          <w:rFonts w:ascii="Arial" w:eastAsia="Times New Roman" w:hAnsi="Arial" w:cs="Arial"/>
          <w:b/>
          <w:bCs/>
          <w:color w:val="000000"/>
          <w:sz w:val="20"/>
          <w:szCs w:val="20"/>
        </w:rPr>
        <w:t>Chapter 20</w:t>
      </w:r>
    </w:p>
    <w:p w:rsidR="00CA3C41" w:rsidRPr="00CA3C41" w:rsidRDefault="00CA3C41" w:rsidP="00CA3C41">
      <w:pPr>
        <w:numPr>
          <w:ilvl w:val="0"/>
          <w:numId w:val="7"/>
        </w:numPr>
        <w:spacing w:after="0" w:line="240" w:lineRule="auto"/>
        <w:textAlignment w:val="baseline"/>
        <w:rPr>
          <w:rFonts w:ascii="Arial" w:eastAsia="Times New Roman" w:hAnsi="Arial" w:cs="Arial"/>
          <w:color w:val="000000"/>
          <w:sz w:val="20"/>
          <w:szCs w:val="20"/>
        </w:rPr>
      </w:pPr>
      <w:r w:rsidRPr="00CA3C41">
        <w:rPr>
          <w:rFonts w:ascii="Arial" w:eastAsia="Times New Roman" w:hAnsi="Arial" w:cs="Arial"/>
          <w:color w:val="000000"/>
          <w:sz w:val="20"/>
          <w:szCs w:val="20"/>
        </w:rPr>
        <w:t xml:space="preserve">As Atticus is finishing his closing remarks, Scout notices he’s done something she’s never seen him do before. What is it? </w:t>
      </w:r>
    </w:p>
    <w:p w:rsidR="00CA3C41" w:rsidRPr="00CA3C41" w:rsidRDefault="00CA3C41" w:rsidP="00CA3C41">
      <w:pPr>
        <w:numPr>
          <w:ilvl w:val="0"/>
          <w:numId w:val="7"/>
        </w:numPr>
        <w:spacing w:after="0" w:line="240" w:lineRule="auto"/>
        <w:textAlignment w:val="baseline"/>
        <w:rPr>
          <w:rFonts w:ascii="Arial" w:eastAsia="Times New Roman" w:hAnsi="Arial" w:cs="Arial"/>
          <w:color w:val="000000"/>
          <w:sz w:val="20"/>
          <w:szCs w:val="20"/>
        </w:rPr>
      </w:pPr>
      <w:r w:rsidRPr="00CA3C41">
        <w:rPr>
          <w:rFonts w:ascii="Arial" w:eastAsia="Times New Roman" w:hAnsi="Arial" w:cs="Arial"/>
          <w:color w:val="000000"/>
          <w:sz w:val="20"/>
          <w:szCs w:val="20"/>
        </w:rPr>
        <w:t xml:space="preserve">Review Atticus’ closing argument on pages 271-275 </w:t>
      </w:r>
      <w:r w:rsidRPr="00CA3C41">
        <w:rPr>
          <w:rFonts w:ascii="Arial" w:eastAsia="Times New Roman" w:hAnsi="Arial" w:cs="Arial"/>
          <w:color w:val="9900FF"/>
          <w:sz w:val="20"/>
          <w:szCs w:val="20"/>
        </w:rPr>
        <w:t>(202-206</w:t>
      </w:r>
      <w:r w:rsidRPr="00CA3C41">
        <w:rPr>
          <w:rFonts w:ascii="Arial" w:eastAsia="Times New Roman" w:hAnsi="Arial" w:cs="Arial"/>
          <w:color w:val="000000"/>
          <w:sz w:val="20"/>
          <w:szCs w:val="20"/>
        </w:rPr>
        <w:t xml:space="preserve">). Summarize his defense of Tom Robinson. Find one example of ethos, pathos, or logos. </w:t>
      </w:r>
    </w:p>
    <w:p w:rsidR="00CA3C41" w:rsidRPr="00CA3C41" w:rsidRDefault="00CA3C41" w:rsidP="00CA3C41">
      <w:pPr>
        <w:spacing w:after="0" w:line="240" w:lineRule="auto"/>
        <w:rPr>
          <w:rFonts w:ascii="Times New Roman" w:eastAsia="Times New Roman" w:hAnsi="Times New Roman" w:cs="Times New Roman"/>
          <w:sz w:val="24"/>
          <w:szCs w:val="24"/>
        </w:rPr>
      </w:pPr>
    </w:p>
    <w:p w:rsidR="00CA3C41" w:rsidRPr="00CA3C41" w:rsidRDefault="00CA3C41" w:rsidP="00CA3C41">
      <w:pPr>
        <w:spacing w:after="0" w:line="240" w:lineRule="auto"/>
        <w:rPr>
          <w:rFonts w:ascii="Times New Roman" w:eastAsia="Times New Roman" w:hAnsi="Times New Roman" w:cs="Times New Roman"/>
          <w:sz w:val="24"/>
          <w:szCs w:val="24"/>
        </w:rPr>
      </w:pPr>
      <w:r w:rsidRPr="00CA3C41">
        <w:rPr>
          <w:rFonts w:ascii="Arial" w:eastAsia="Times New Roman" w:hAnsi="Arial" w:cs="Arial"/>
          <w:b/>
          <w:bCs/>
          <w:color w:val="000000"/>
          <w:sz w:val="20"/>
          <w:szCs w:val="20"/>
        </w:rPr>
        <w:t xml:space="preserve">Chapter 21 </w:t>
      </w:r>
    </w:p>
    <w:p w:rsidR="00CA3C41" w:rsidRPr="00CA3C41" w:rsidRDefault="00CA3C41" w:rsidP="00CA3C41">
      <w:pPr>
        <w:numPr>
          <w:ilvl w:val="0"/>
          <w:numId w:val="8"/>
        </w:numPr>
        <w:spacing w:after="0" w:line="240" w:lineRule="auto"/>
        <w:textAlignment w:val="baseline"/>
        <w:rPr>
          <w:rFonts w:ascii="Arial" w:eastAsia="Times New Roman" w:hAnsi="Arial" w:cs="Arial"/>
          <w:color w:val="000000"/>
          <w:sz w:val="20"/>
          <w:szCs w:val="20"/>
        </w:rPr>
      </w:pPr>
      <w:r w:rsidRPr="00CA3C41">
        <w:rPr>
          <w:rFonts w:ascii="Arial" w:eastAsia="Times New Roman" w:hAnsi="Arial" w:cs="Arial"/>
          <w:color w:val="000000"/>
          <w:sz w:val="20"/>
          <w:szCs w:val="20"/>
        </w:rPr>
        <w:t>As everyone’s waiting for the jury to return, the stillness and tension in the courtroom reminds Scout of an earlier scene in the novel. What is the earlier scene that Scouts remembers while she’s waiting in the courtroom?</w:t>
      </w:r>
    </w:p>
    <w:p w:rsidR="00CA3C41" w:rsidRPr="00CA3C41" w:rsidRDefault="00CA3C41" w:rsidP="00CA3C41">
      <w:pPr>
        <w:numPr>
          <w:ilvl w:val="0"/>
          <w:numId w:val="8"/>
        </w:numPr>
        <w:spacing w:after="0" w:line="240" w:lineRule="auto"/>
        <w:textAlignment w:val="baseline"/>
        <w:rPr>
          <w:rFonts w:ascii="Arial" w:eastAsia="Times New Roman" w:hAnsi="Arial" w:cs="Arial"/>
          <w:color w:val="000000"/>
          <w:sz w:val="20"/>
          <w:szCs w:val="20"/>
        </w:rPr>
      </w:pPr>
      <w:r w:rsidRPr="00CA3C41">
        <w:rPr>
          <w:rFonts w:ascii="Arial" w:eastAsia="Times New Roman" w:hAnsi="Arial" w:cs="Arial"/>
          <w:color w:val="000000"/>
          <w:sz w:val="20"/>
          <w:szCs w:val="20"/>
        </w:rPr>
        <w:t xml:space="preserve">When a jury returns to a courtroom, according to Scout, how can a person tell what a jury’s decided even before the verdict is read aloud by the judge? </w:t>
      </w:r>
    </w:p>
    <w:p w:rsidR="00CA3C41" w:rsidRPr="00CA3C41" w:rsidRDefault="00CA3C41" w:rsidP="00CA3C41">
      <w:pPr>
        <w:spacing w:after="0" w:line="240" w:lineRule="auto"/>
        <w:rPr>
          <w:rFonts w:ascii="Times New Roman" w:eastAsia="Times New Roman" w:hAnsi="Times New Roman" w:cs="Times New Roman"/>
          <w:sz w:val="24"/>
          <w:szCs w:val="24"/>
        </w:rPr>
      </w:pPr>
    </w:p>
    <w:p w:rsidR="00CA3C41" w:rsidRPr="00CA3C41" w:rsidRDefault="00CA3C41" w:rsidP="00CA3C41">
      <w:pPr>
        <w:spacing w:after="0" w:line="240" w:lineRule="auto"/>
        <w:rPr>
          <w:rFonts w:ascii="Times New Roman" w:eastAsia="Times New Roman" w:hAnsi="Times New Roman" w:cs="Times New Roman"/>
          <w:sz w:val="24"/>
          <w:szCs w:val="24"/>
        </w:rPr>
      </w:pPr>
      <w:r w:rsidRPr="00CA3C41">
        <w:rPr>
          <w:rFonts w:ascii="Arial" w:eastAsia="Times New Roman" w:hAnsi="Arial" w:cs="Arial"/>
          <w:b/>
          <w:bCs/>
          <w:color w:val="000000"/>
          <w:sz w:val="20"/>
          <w:szCs w:val="20"/>
        </w:rPr>
        <w:t>Chapter 22</w:t>
      </w:r>
    </w:p>
    <w:p w:rsidR="00CA3C41" w:rsidRPr="00CA3C41" w:rsidRDefault="00CA3C41" w:rsidP="00CA3C41">
      <w:pPr>
        <w:spacing w:after="0" w:line="240" w:lineRule="auto"/>
        <w:rPr>
          <w:rFonts w:ascii="Times New Roman" w:eastAsia="Times New Roman" w:hAnsi="Times New Roman" w:cs="Times New Roman"/>
          <w:sz w:val="24"/>
          <w:szCs w:val="24"/>
        </w:rPr>
      </w:pPr>
      <w:r w:rsidRPr="00CA3C41">
        <w:rPr>
          <w:rFonts w:ascii="Arial" w:eastAsia="Times New Roman" w:hAnsi="Arial" w:cs="Arial"/>
          <w:color w:val="000000"/>
          <w:sz w:val="20"/>
          <w:szCs w:val="20"/>
        </w:rPr>
        <w:t>Read 288 (</w:t>
      </w:r>
      <w:r w:rsidRPr="00CA3C41">
        <w:rPr>
          <w:rFonts w:ascii="Arial" w:eastAsia="Times New Roman" w:hAnsi="Arial" w:cs="Arial"/>
          <w:color w:val="9900FF"/>
          <w:sz w:val="20"/>
          <w:szCs w:val="20"/>
        </w:rPr>
        <w:t>215</w:t>
      </w:r>
      <w:r w:rsidRPr="00CA3C41">
        <w:rPr>
          <w:rFonts w:ascii="Arial" w:eastAsia="Times New Roman" w:hAnsi="Arial" w:cs="Arial"/>
          <w:color w:val="000000"/>
          <w:sz w:val="20"/>
          <w:szCs w:val="20"/>
        </w:rPr>
        <w:t>), starting at “As we ate…” and continue until the end of the chapter.</w:t>
      </w:r>
    </w:p>
    <w:p w:rsidR="00CA3C41" w:rsidRPr="00CA3C41" w:rsidRDefault="00CA3C41" w:rsidP="00CA3C41">
      <w:pPr>
        <w:numPr>
          <w:ilvl w:val="0"/>
          <w:numId w:val="9"/>
        </w:numPr>
        <w:spacing w:after="0" w:line="240" w:lineRule="auto"/>
        <w:textAlignment w:val="baseline"/>
        <w:rPr>
          <w:rFonts w:ascii="Arial" w:eastAsia="Times New Roman" w:hAnsi="Arial" w:cs="Arial"/>
          <w:color w:val="000000"/>
          <w:sz w:val="20"/>
          <w:szCs w:val="20"/>
        </w:rPr>
      </w:pPr>
      <w:r w:rsidRPr="00CA3C41">
        <w:rPr>
          <w:rFonts w:ascii="Arial" w:eastAsia="Times New Roman" w:hAnsi="Arial" w:cs="Arial"/>
          <w:color w:val="000000"/>
          <w:sz w:val="20"/>
          <w:szCs w:val="20"/>
        </w:rPr>
        <w:t xml:space="preserve">When Miss Maudie rescues the children by inviting them in for some cake, </w:t>
      </w:r>
      <w:proofErr w:type="spellStart"/>
      <w:r w:rsidRPr="00CA3C41">
        <w:rPr>
          <w:rFonts w:ascii="Arial" w:eastAsia="Times New Roman" w:hAnsi="Arial" w:cs="Arial"/>
          <w:color w:val="000000"/>
          <w:sz w:val="20"/>
          <w:szCs w:val="20"/>
        </w:rPr>
        <w:t>Jem</w:t>
      </w:r>
      <w:proofErr w:type="spellEnd"/>
      <w:r w:rsidRPr="00CA3C41">
        <w:rPr>
          <w:rFonts w:ascii="Arial" w:eastAsia="Times New Roman" w:hAnsi="Arial" w:cs="Arial"/>
          <w:color w:val="000000"/>
          <w:sz w:val="20"/>
          <w:szCs w:val="20"/>
        </w:rPr>
        <w:t xml:space="preserve"> complains that his illusions about Maycomb have been shattered. How does he feel about Maycomb now? </w:t>
      </w:r>
    </w:p>
    <w:p w:rsidR="00CA3C41" w:rsidRPr="00CA3C41" w:rsidRDefault="00CA3C41" w:rsidP="00CA3C41">
      <w:pPr>
        <w:numPr>
          <w:ilvl w:val="0"/>
          <w:numId w:val="9"/>
        </w:numPr>
        <w:spacing w:after="0" w:line="240" w:lineRule="auto"/>
        <w:textAlignment w:val="baseline"/>
        <w:rPr>
          <w:rFonts w:ascii="Arial" w:eastAsia="Times New Roman" w:hAnsi="Arial" w:cs="Arial"/>
          <w:color w:val="000000"/>
          <w:sz w:val="20"/>
          <w:szCs w:val="20"/>
        </w:rPr>
      </w:pPr>
      <w:r w:rsidRPr="00CA3C41">
        <w:rPr>
          <w:rFonts w:ascii="Arial" w:eastAsia="Times New Roman" w:hAnsi="Arial" w:cs="Arial"/>
          <w:color w:val="000000"/>
          <w:sz w:val="20"/>
          <w:szCs w:val="20"/>
        </w:rPr>
        <w:t>What news does Miss Stephanie deliver at the end of the chapter? Be Specific.</w:t>
      </w:r>
    </w:p>
    <w:p w:rsidR="00CA3C41" w:rsidRPr="00CA3C41" w:rsidRDefault="00CA3C41" w:rsidP="00CA3C41">
      <w:pPr>
        <w:spacing w:after="0" w:line="240" w:lineRule="auto"/>
        <w:rPr>
          <w:rFonts w:ascii="Times New Roman" w:eastAsia="Times New Roman" w:hAnsi="Times New Roman" w:cs="Times New Roman"/>
          <w:sz w:val="24"/>
          <w:szCs w:val="24"/>
        </w:rPr>
      </w:pPr>
    </w:p>
    <w:p w:rsidR="00CA3C41" w:rsidRPr="00CA3C41" w:rsidRDefault="00CA3C41" w:rsidP="00CA3C41">
      <w:pPr>
        <w:spacing w:after="0" w:line="240" w:lineRule="auto"/>
        <w:rPr>
          <w:rFonts w:ascii="Times New Roman" w:eastAsia="Times New Roman" w:hAnsi="Times New Roman" w:cs="Times New Roman"/>
          <w:sz w:val="24"/>
          <w:szCs w:val="24"/>
        </w:rPr>
      </w:pPr>
      <w:r w:rsidRPr="00CA3C41">
        <w:rPr>
          <w:rFonts w:ascii="Arial" w:eastAsia="Times New Roman" w:hAnsi="Arial" w:cs="Arial"/>
          <w:b/>
          <w:bCs/>
          <w:color w:val="000000"/>
          <w:sz w:val="20"/>
          <w:szCs w:val="20"/>
        </w:rPr>
        <w:t xml:space="preserve">Chapter 23 </w:t>
      </w:r>
    </w:p>
    <w:p w:rsidR="00CA3C41" w:rsidRPr="00CA3C41" w:rsidRDefault="00CA3C41" w:rsidP="00CA3C41">
      <w:pPr>
        <w:spacing w:after="0" w:line="240" w:lineRule="auto"/>
        <w:rPr>
          <w:rFonts w:ascii="Times New Roman" w:eastAsia="Times New Roman" w:hAnsi="Times New Roman" w:cs="Times New Roman"/>
          <w:sz w:val="24"/>
          <w:szCs w:val="24"/>
        </w:rPr>
      </w:pPr>
      <w:r w:rsidRPr="00CA3C41">
        <w:rPr>
          <w:rFonts w:ascii="Arial" w:eastAsia="Times New Roman" w:hAnsi="Arial" w:cs="Arial"/>
          <w:color w:val="000000"/>
          <w:sz w:val="20"/>
          <w:szCs w:val="20"/>
        </w:rPr>
        <w:t xml:space="preserve">Summary: </w:t>
      </w:r>
      <w:r w:rsidRPr="00CA3C41">
        <w:rPr>
          <w:rFonts w:ascii="Arial" w:eastAsia="Times New Roman" w:hAnsi="Arial" w:cs="Arial"/>
          <w:i/>
          <w:iCs/>
          <w:color w:val="000000"/>
          <w:sz w:val="20"/>
          <w:szCs w:val="20"/>
        </w:rPr>
        <w:t>Tom Robinson has been sent to another prison while his appeal works through the court system. Atticus feels that Tom has a good chance of being pardoned. When Scout asks what will happen if Tom loses, Atticus replies that Tom will go to the electric chair, as rape is a capital offense in Alabama.</w:t>
      </w:r>
      <w:r w:rsidRPr="00CA3C41">
        <w:rPr>
          <w:rFonts w:ascii="Arial" w:eastAsia="Times New Roman" w:hAnsi="Arial" w:cs="Arial"/>
          <w:i/>
          <w:iCs/>
          <w:color w:val="000000"/>
          <w:sz w:val="20"/>
          <w:szCs w:val="20"/>
        </w:rPr>
        <w:br/>
        <w:t xml:space="preserve">The subject then turns to the jury. Atticus tells </w:t>
      </w:r>
      <w:proofErr w:type="spellStart"/>
      <w:r w:rsidRPr="00CA3C41">
        <w:rPr>
          <w:rFonts w:ascii="Arial" w:eastAsia="Times New Roman" w:hAnsi="Arial" w:cs="Arial"/>
          <w:i/>
          <w:iCs/>
          <w:color w:val="000000"/>
          <w:sz w:val="20"/>
          <w:szCs w:val="20"/>
        </w:rPr>
        <w:t>Jem</w:t>
      </w:r>
      <w:proofErr w:type="spellEnd"/>
      <w:r w:rsidRPr="00CA3C41">
        <w:rPr>
          <w:rFonts w:ascii="Arial" w:eastAsia="Times New Roman" w:hAnsi="Arial" w:cs="Arial"/>
          <w:i/>
          <w:iCs/>
          <w:color w:val="000000"/>
          <w:sz w:val="20"/>
          <w:szCs w:val="20"/>
        </w:rPr>
        <w:t xml:space="preserve"> that in an Alabama court of law, a white man’s word always beats a black man’s, and that they were lucky to have the jury out so long. In fact, one man on the jury found Tom innocent—amazingly, it was one of the </w:t>
      </w:r>
      <w:proofErr w:type="spellStart"/>
      <w:r w:rsidRPr="00CA3C41">
        <w:rPr>
          <w:rFonts w:ascii="Arial" w:eastAsia="Times New Roman" w:hAnsi="Arial" w:cs="Arial"/>
          <w:i/>
          <w:iCs/>
          <w:color w:val="000000"/>
          <w:sz w:val="20"/>
          <w:szCs w:val="20"/>
        </w:rPr>
        <w:t>Cunninghams</w:t>
      </w:r>
      <w:proofErr w:type="spellEnd"/>
      <w:r w:rsidRPr="00CA3C41">
        <w:rPr>
          <w:rFonts w:ascii="Arial" w:eastAsia="Times New Roman" w:hAnsi="Arial" w:cs="Arial"/>
          <w:i/>
          <w:iCs/>
          <w:color w:val="000000"/>
          <w:sz w:val="20"/>
          <w:szCs w:val="20"/>
        </w:rPr>
        <w:t xml:space="preserve">. Upon hearing this, Scout announces that she wants to invite young Walter Cunningham to dinner, but Aunt Alexandra forbids it, telling her that the Finches do not associate with trash. </w:t>
      </w:r>
    </w:p>
    <w:p w:rsidR="00CA3C41" w:rsidRPr="00CA3C41" w:rsidRDefault="00CA3C41" w:rsidP="00CA3C41">
      <w:pPr>
        <w:spacing w:after="0" w:line="240" w:lineRule="auto"/>
        <w:rPr>
          <w:rFonts w:ascii="Times New Roman" w:eastAsia="Times New Roman" w:hAnsi="Times New Roman" w:cs="Times New Roman"/>
          <w:sz w:val="24"/>
          <w:szCs w:val="24"/>
        </w:rPr>
      </w:pPr>
    </w:p>
    <w:p w:rsidR="00CA3C41" w:rsidRPr="00CA3C41" w:rsidRDefault="00CA3C41" w:rsidP="00CA3C41">
      <w:pPr>
        <w:spacing w:after="0" w:line="240" w:lineRule="auto"/>
        <w:rPr>
          <w:rFonts w:ascii="Times New Roman" w:eastAsia="Times New Roman" w:hAnsi="Times New Roman" w:cs="Times New Roman"/>
          <w:sz w:val="24"/>
          <w:szCs w:val="24"/>
        </w:rPr>
      </w:pPr>
      <w:r w:rsidRPr="00CA3C41">
        <w:rPr>
          <w:rFonts w:ascii="Arial" w:eastAsia="Times New Roman" w:hAnsi="Arial" w:cs="Arial"/>
          <w:color w:val="000000"/>
          <w:sz w:val="20"/>
          <w:szCs w:val="20"/>
        </w:rPr>
        <w:t>Read page 304 (</w:t>
      </w:r>
      <w:r w:rsidRPr="00CA3C41">
        <w:rPr>
          <w:rFonts w:ascii="Arial" w:eastAsia="Times New Roman" w:hAnsi="Arial" w:cs="Arial"/>
          <w:color w:val="9900FF"/>
          <w:sz w:val="20"/>
          <w:szCs w:val="20"/>
        </w:rPr>
        <w:t>227</w:t>
      </w:r>
      <w:r w:rsidRPr="00CA3C41">
        <w:rPr>
          <w:rFonts w:ascii="Arial" w:eastAsia="Times New Roman" w:hAnsi="Arial" w:cs="Arial"/>
          <w:color w:val="000000"/>
          <w:sz w:val="20"/>
          <w:szCs w:val="20"/>
        </w:rPr>
        <w:t xml:space="preserve">), starting at “No, everybody’s </w:t>
      </w:r>
      <w:proofErr w:type="spellStart"/>
      <w:r w:rsidRPr="00CA3C41">
        <w:rPr>
          <w:rFonts w:ascii="Arial" w:eastAsia="Times New Roman" w:hAnsi="Arial" w:cs="Arial"/>
          <w:color w:val="000000"/>
          <w:sz w:val="20"/>
          <w:szCs w:val="20"/>
        </w:rPr>
        <w:t>gotta</w:t>
      </w:r>
      <w:proofErr w:type="spellEnd"/>
      <w:r w:rsidRPr="00CA3C41">
        <w:rPr>
          <w:rFonts w:ascii="Arial" w:eastAsia="Times New Roman" w:hAnsi="Arial" w:cs="Arial"/>
          <w:color w:val="000000"/>
          <w:sz w:val="20"/>
          <w:szCs w:val="20"/>
        </w:rPr>
        <w:t xml:space="preserve"> learn…” and continue until the end of the chapter. </w:t>
      </w:r>
    </w:p>
    <w:p w:rsidR="00CA3C41" w:rsidRPr="00CA3C41" w:rsidRDefault="00CA3C41" w:rsidP="00CA3C41">
      <w:pPr>
        <w:numPr>
          <w:ilvl w:val="0"/>
          <w:numId w:val="10"/>
        </w:numPr>
        <w:spacing w:after="0" w:line="240" w:lineRule="auto"/>
        <w:textAlignment w:val="baseline"/>
        <w:rPr>
          <w:rFonts w:ascii="Arial" w:eastAsia="Times New Roman" w:hAnsi="Arial" w:cs="Arial"/>
          <w:color w:val="000000"/>
          <w:sz w:val="20"/>
          <w:szCs w:val="20"/>
        </w:rPr>
      </w:pPr>
      <w:r w:rsidRPr="00CA3C41">
        <w:rPr>
          <w:rFonts w:ascii="Arial" w:eastAsia="Times New Roman" w:hAnsi="Arial" w:cs="Arial"/>
          <w:color w:val="000000"/>
          <w:sz w:val="20"/>
          <w:szCs w:val="20"/>
        </w:rPr>
        <w:t xml:space="preserve">Scout is infuriated by Aunt Alexandra’s refusal to have Walter over for dinner. Explain the revelation </w:t>
      </w:r>
      <w:proofErr w:type="spellStart"/>
      <w:r w:rsidRPr="00CA3C41">
        <w:rPr>
          <w:rFonts w:ascii="Arial" w:eastAsia="Times New Roman" w:hAnsi="Arial" w:cs="Arial"/>
          <w:color w:val="000000"/>
          <w:sz w:val="20"/>
          <w:szCs w:val="20"/>
        </w:rPr>
        <w:t>Jem</w:t>
      </w:r>
      <w:proofErr w:type="spellEnd"/>
      <w:r w:rsidRPr="00CA3C41">
        <w:rPr>
          <w:rFonts w:ascii="Arial" w:eastAsia="Times New Roman" w:hAnsi="Arial" w:cs="Arial"/>
          <w:color w:val="000000"/>
          <w:sz w:val="20"/>
          <w:szCs w:val="20"/>
        </w:rPr>
        <w:t xml:space="preserve"> and Scout come to at the end of the chapter. How have their opinions about their community and its members changed? </w:t>
      </w:r>
    </w:p>
    <w:p w:rsidR="00CA3C41" w:rsidRPr="00CA3C41" w:rsidRDefault="00CA3C41" w:rsidP="00CA3C41">
      <w:pPr>
        <w:numPr>
          <w:ilvl w:val="0"/>
          <w:numId w:val="10"/>
        </w:numPr>
        <w:spacing w:after="0" w:line="240" w:lineRule="auto"/>
        <w:textAlignment w:val="baseline"/>
        <w:rPr>
          <w:rFonts w:ascii="Arial" w:eastAsia="Times New Roman" w:hAnsi="Arial" w:cs="Arial"/>
          <w:color w:val="000000"/>
          <w:sz w:val="20"/>
          <w:szCs w:val="20"/>
        </w:rPr>
      </w:pPr>
      <w:r w:rsidRPr="00CA3C41">
        <w:rPr>
          <w:rFonts w:ascii="Arial" w:eastAsia="Times New Roman" w:hAnsi="Arial" w:cs="Arial"/>
          <w:color w:val="000000"/>
          <w:sz w:val="20"/>
          <w:szCs w:val="20"/>
        </w:rPr>
        <w:t xml:space="preserve">Explain </w:t>
      </w:r>
      <w:proofErr w:type="spellStart"/>
      <w:r w:rsidRPr="00CA3C41">
        <w:rPr>
          <w:rFonts w:ascii="Arial" w:eastAsia="Times New Roman" w:hAnsi="Arial" w:cs="Arial"/>
          <w:color w:val="000000"/>
          <w:sz w:val="20"/>
          <w:szCs w:val="20"/>
        </w:rPr>
        <w:t>Jem’s</w:t>
      </w:r>
      <w:proofErr w:type="spellEnd"/>
      <w:r w:rsidRPr="00CA3C41">
        <w:rPr>
          <w:rFonts w:ascii="Arial" w:eastAsia="Times New Roman" w:hAnsi="Arial" w:cs="Arial"/>
          <w:color w:val="000000"/>
          <w:sz w:val="20"/>
          <w:szCs w:val="20"/>
        </w:rPr>
        <w:t xml:space="preserve"> comment about Boo Radley. How has his perspective on Boo’s circumstances changed? </w:t>
      </w:r>
    </w:p>
    <w:p w:rsidR="00CA3C41" w:rsidRPr="00CA3C41" w:rsidRDefault="00CA3C41" w:rsidP="00CA3C41">
      <w:pPr>
        <w:spacing w:after="0" w:line="240" w:lineRule="auto"/>
        <w:rPr>
          <w:rFonts w:ascii="Times New Roman" w:eastAsia="Times New Roman" w:hAnsi="Times New Roman" w:cs="Times New Roman"/>
          <w:sz w:val="24"/>
          <w:szCs w:val="24"/>
        </w:rPr>
      </w:pPr>
    </w:p>
    <w:p w:rsidR="00CA3C41" w:rsidRPr="00CA3C41" w:rsidRDefault="00CA3C41" w:rsidP="00CA3C41">
      <w:pPr>
        <w:spacing w:after="0" w:line="240" w:lineRule="auto"/>
        <w:rPr>
          <w:rFonts w:ascii="Times New Roman" w:eastAsia="Times New Roman" w:hAnsi="Times New Roman" w:cs="Times New Roman"/>
          <w:sz w:val="24"/>
          <w:szCs w:val="24"/>
        </w:rPr>
      </w:pPr>
      <w:r w:rsidRPr="00CA3C41">
        <w:rPr>
          <w:rFonts w:ascii="Arial" w:eastAsia="Times New Roman" w:hAnsi="Arial" w:cs="Arial"/>
          <w:b/>
          <w:bCs/>
          <w:color w:val="000000"/>
          <w:sz w:val="20"/>
          <w:szCs w:val="20"/>
        </w:rPr>
        <w:t>Chapter 24</w:t>
      </w:r>
    </w:p>
    <w:p w:rsidR="00CA3C41" w:rsidRPr="00CA3C41" w:rsidRDefault="00CA3C41" w:rsidP="00CA3C41">
      <w:pPr>
        <w:spacing w:after="0" w:line="240" w:lineRule="auto"/>
        <w:rPr>
          <w:rFonts w:ascii="Times New Roman" w:eastAsia="Times New Roman" w:hAnsi="Times New Roman" w:cs="Times New Roman"/>
          <w:sz w:val="24"/>
          <w:szCs w:val="24"/>
        </w:rPr>
      </w:pPr>
      <w:r w:rsidRPr="00CA3C41">
        <w:rPr>
          <w:rFonts w:ascii="Arial" w:eastAsia="Times New Roman" w:hAnsi="Arial" w:cs="Arial"/>
          <w:color w:val="000000"/>
          <w:sz w:val="20"/>
          <w:szCs w:val="20"/>
        </w:rPr>
        <w:t>Read page 314 (</w:t>
      </w:r>
      <w:r w:rsidRPr="00CA3C41">
        <w:rPr>
          <w:rFonts w:ascii="Arial" w:eastAsia="Times New Roman" w:hAnsi="Arial" w:cs="Arial"/>
          <w:color w:val="9900FF"/>
          <w:sz w:val="20"/>
          <w:szCs w:val="20"/>
        </w:rPr>
        <w:t>234)</w:t>
      </w:r>
      <w:r w:rsidRPr="00CA3C41">
        <w:rPr>
          <w:rFonts w:ascii="Arial" w:eastAsia="Times New Roman" w:hAnsi="Arial" w:cs="Arial"/>
          <w:color w:val="000000"/>
          <w:sz w:val="20"/>
          <w:szCs w:val="20"/>
        </w:rPr>
        <w:t>, starting at “The front door slammed…</w:t>
      </w:r>
      <w:proofErr w:type="gramStart"/>
      <w:r w:rsidRPr="00CA3C41">
        <w:rPr>
          <w:rFonts w:ascii="Arial" w:eastAsia="Times New Roman" w:hAnsi="Arial" w:cs="Arial"/>
          <w:color w:val="000000"/>
          <w:sz w:val="20"/>
          <w:szCs w:val="20"/>
        </w:rPr>
        <w:t>”  and</w:t>
      </w:r>
      <w:proofErr w:type="gramEnd"/>
      <w:r w:rsidRPr="00CA3C41">
        <w:rPr>
          <w:rFonts w:ascii="Arial" w:eastAsia="Times New Roman" w:hAnsi="Arial" w:cs="Arial"/>
          <w:color w:val="000000"/>
          <w:sz w:val="20"/>
          <w:szCs w:val="20"/>
        </w:rPr>
        <w:t xml:space="preserve"> continue until the end of the chapter.</w:t>
      </w:r>
    </w:p>
    <w:p w:rsidR="00CA3C41" w:rsidRPr="00CA3C41" w:rsidRDefault="00CA3C41" w:rsidP="00CA3C41">
      <w:pPr>
        <w:spacing w:after="0" w:line="240" w:lineRule="auto"/>
        <w:rPr>
          <w:rFonts w:ascii="Times New Roman" w:eastAsia="Times New Roman" w:hAnsi="Times New Roman" w:cs="Times New Roman"/>
          <w:sz w:val="24"/>
          <w:szCs w:val="24"/>
        </w:rPr>
      </w:pPr>
    </w:p>
    <w:p w:rsidR="00CA3C41" w:rsidRPr="00CA3C41" w:rsidRDefault="00CA3C41" w:rsidP="00CA3C41">
      <w:pPr>
        <w:numPr>
          <w:ilvl w:val="0"/>
          <w:numId w:val="11"/>
        </w:numPr>
        <w:spacing w:after="0" w:line="240" w:lineRule="auto"/>
        <w:textAlignment w:val="baseline"/>
        <w:rPr>
          <w:rFonts w:ascii="Arial" w:eastAsia="Times New Roman" w:hAnsi="Arial" w:cs="Arial"/>
          <w:color w:val="000000"/>
          <w:sz w:val="20"/>
          <w:szCs w:val="20"/>
        </w:rPr>
      </w:pPr>
      <w:r w:rsidRPr="00CA3C41">
        <w:rPr>
          <w:rFonts w:ascii="Arial" w:eastAsia="Times New Roman" w:hAnsi="Arial" w:cs="Arial"/>
          <w:color w:val="000000"/>
          <w:sz w:val="20"/>
          <w:szCs w:val="20"/>
        </w:rPr>
        <w:t xml:space="preserve">Explain what happens to Tom Robinson </w:t>
      </w:r>
    </w:p>
    <w:p w:rsidR="00CA3C41" w:rsidRPr="00CA3C41" w:rsidRDefault="00CA3C41" w:rsidP="00CA3C41">
      <w:pPr>
        <w:numPr>
          <w:ilvl w:val="0"/>
          <w:numId w:val="11"/>
        </w:numPr>
        <w:spacing w:after="0" w:line="240" w:lineRule="auto"/>
        <w:textAlignment w:val="baseline"/>
        <w:rPr>
          <w:rFonts w:ascii="Arial" w:eastAsia="Times New Roman" w:hAnsi="Arial" w:cs="Arial"/>
          <w:color w:val="000000"/>
          <w:sz w:val="20"/>
          <w:szCs w:val="20"/>
        </w:rPr>
      </w:pPr>
      <w:r w:rsidRPr="00CA3C41">
        <w:rPr>
          <w:rFonts w:ascii="Arial" w:eastAsia="Times New Roman" w:hAnsi="Arial" w:cs="Arial"/>
          <w:color w:val="000000"/>
          <w:sz w:val="20"/>
          <w:szCs w:val="20"/>
        </w:rPr>
        <w:t>Whom does Atticus ask to go with him to tell Helen Robinson about the death of her husband?</w:t>
      </w:r>
    </w:p>
    <w:p w:rsidR="00CA3C41" w:rsidRPr="00CA3C41" w:rsidRDefault="00CA3C41" w:rsidP="00CA3C41">
      <w:pPr>
        <w:spacing w:after="0" w:line="240" w:lineRule="auto"/>
        <w:rPr>
          <w:rFonts w:ascii="Times New Roman" w:eastAsia="Times New Roman" w:hAnsi="Times New Roman" w:cs="Times New Roman"/>
          <w:sz w:val="24"/>
          <w:szCs w:val="24"/>
        </w:rPr>
      </w:pPr>
    </w:p>
    <w:p w:rsidR="00CA3C41" w:rsidRPr="00CA3C41" w:rsidRDefault="00CA3C41" w:rsidP="00CA3C41">
      <w:pPr>
        <w:spacing w:after="0" w:line="240" w:lineRule="auto"/>
        <w:rPr>
          <w:rFonts w:ascii="Times New Roman" w:eastAsia="Times New Roman" w:hAnsi="Times New Roman" w:cs="Times New Roman"/>
          <w:sz w:val="24"/>
          <w:szCs w:val="24"/>
        </w:rPr>
      </w:pPr>
      <w:r w:rsidRPr="00CA3C41">
        <w:rPr>
          <w:rFonts w:ascii="Arial" w:eastAsia="Times New Roman" w:hAnsi="Arial" w:cs="Arial"/>
          <w:b/>
          <w:bCs/>
          <w:color w:val="000000"/>
          <w:sz w:val="20"/>
          <w:szCs w:val="20"/>
        </w:rPr>
        <w:t>Chapter 25</w:t>
      </w:r>
    </w:p>
    <w:p w:rsidR="00CA3C41" w:rsidRPr="00CA3C41" w:rsidRDefault="00CA3C41" w:rsidP="00CA3C41">
      <w:pPr>
        <w:spacing w:after="0" w:line="240" w:lineRule="auto"/>
        <w:rPr>
          <w:rFonts w:ascii="Times New Roman" w:eastAsia="Times New Roman" w:hAnsi="Times New Roman" w:cs="Times New Roman"/>
          <w:sz w:val="24"/>
          <w:szCs w:val="24"/>
        </w:rPr>
      </w:pPr>
      <w:r w:rsidRPr="00CA3C41">
        <w:rPr>
          <w:rFonts w:ascii="Arial" w:eastAsia="Times New Roman" w:hAnsi="Arial" w:cs="Arial"/>
          <w:color w:val="000000"/>
          <w:sz w:val="20"/>
          <w:szCs w:val="20"/>
        </w:rPr>
        <w:t>Read pages 319-323 (</w:t>
      </w:r>
      <w:r w:rsidRPr="00CA3C41">
        <w:rPr>
          <w:rFonts w:ascii="Arial" w:eastAsia="Times New Roman" w:hAnsi="Arial" w:cs="Arial"/>
          <w:color w:val="9900FF"/>
          <w:sz w:val="20"/>
          <w:szCs w:val="20"/>
        </w:rPr>
        <w:t>238-241</w:t>
      </w:r>
      <w:r w:rsidRPr="00CA3C41">
        <w:rPr>
          <w:rFonts w:ascii="Arial" w:eastAsia="Times New Roman" w:hAnsi="Arial" w:cs="Arial"/>
          <w:color w:val="000000"/>
          <w:sz w:val="20"/>
          <w:szCs w:val="20"/>
        </w:rPr>
        <w:t>).</w:t>
      </w:r>
    </w:p>
    <w:p w:rsidR="00CA3C41" w:rsidRPr="00CA3C41" w:rsidRDefault="00CA3C41" w:rsidP="00CA3C41">
      <w:pPr>
        <w:numPr>
          <w:ilvl w:val="0"/>
          <w:numId w:val="12"/>
        </w:numPr>
        <w:spacing w:after="0" w:line="240" w:lineRule="auto"/>
        <w:textAlignment w:val="baseline"/>
        <w:rPr>
          <w:rFonts w:ascii="Arial" w:eastAsia="Times New Roman" w:hAnsi="Arial" w:cs="Arial"/>
          <w:color w:val="000000"/>
          <w:sz w:val="20"/>
          <w:szCs w:val="20"/>
        </w:rPr>
      </w:pPr>
      <w:r w:rsidRPr="00CA3C41">
        <w:rPr>
          <w:rFonts w:ascii="Arial" w:eastAsia="Times New Roman" w:hAnsi="Arial" w:cs="Arial"/>
          <w:color w:val="000000"/>
          <w:sz w:val="20"/>
          <w:szCs w:val="20"/>
        </w:rPr>
        <w:t xml:space="preserve">Explain how it came to be that </w:t>
      </w:r>
      <w:proofErr w:type="spellStart"/>
      <w:r w:rsidRPr="00CA3C41">
        <w:rPr>
          <w:rFonts w:ascii="Arial" w:eastAsia="Times New Roman" w:hAnsi="Arial" w:cs="Arial"/>
          <w:color w:val="000000"/>
          <w:sz w:val="20"/>
          <w:szCs w:val="20"/>
        </w:rPr>
        <w:t>Jem</w:t>
      </w:r>
      <w:proofErr w:type="spellEnd"/>
      <w:r w:rsidRPr="00CA3C41">
        <w:rPr>
          <w:rFonts w:ascii="Arial" w:eastAsia="Times New Roman" w:hAnsi="Arial" w:cs="Arial"/>
          <w:color w:val="000000"/>
          <w:sz w:val="20"/>
          <w:szCs w:val="20"/>
        </w:rPr>
        <w:t xml:space="preserve"> and Dill were in the backseat of Atticus’ car when Atticus went to deliver the news of Tom Robinson’s death to his wife, Helen. </w:t>
      </w:r>
    </w:p>
    <w:p w:rsidR="00CA3C41" w:rsidRPr="00CA3C41" w:rsidRDefault="00CA3C41" w:rsidP="00CA3C41">
      <w:pPr>
        <w:numPr>
          <w:ilvl w:val="0"/>
          <w:numId w:val="12"/>
        </w:numPr>
        <w:spacing w:before="100" w:beforeAutospacing="1" w:after="100" w:afterAutospacing="1" w:line="240" w:lineRule="auto"/>
        <w:textAlignment w:val="baseline"/>
        <w:rPr>
          <w:rFonts w:ascii="Arial" w:eastAsia="Times New Roman" w:hAnsi="Arial" w:cs="Arial"/>
          <w:color w:val="000000"/>
          <w:sz w:val="20"/>
          <w:szCs w:val="20"/>
        </w:rPr>
      </w:pPr>
      <w:r w:rsidRPr="00CA3C41">
        <w:rPr>
          <w:rFonts w:ascii="Arial" w:eastAsia="Times New Roman" w:hAnsi="Arial" w:cs="Arial"/>
          <w:color w:val="000000"/>
          <w:sz w:val="20"/>
          <w:szCs w:val="20"/>
        </w:rPr>
        <w:t xml:space="preserve">What does Bob </w:t>
      </w:r>
      <w:proofErr w:type="spellStart"/>
      <w:r w:rsidRPr="00CA3C41">
        <w:rPr>
          <w:rFonts w:ascii="Arial" w:eastAsia="Times New Roman" w:hAnsi="Arial" w:cs="Arial"/>
          <w:color w:val="000000"/>
          <w:sz w:val="20"/>
          <w:szCs w:val="20"/>
        </w:rPr>
        <w:t>Ewell</w:t>
      </w:r>
      <w:proofErr w:type="spellEnd"/>
      <w:r w:rsidRPr="00CA3C41">
        <w:rPr>
          <w:rFonts w:ascii="Arial" w:eastAsia="Times New Roman" w:hAnsi="Arial" w:cs="Arial"/>
          <w:color w:val="000000"/>
          <w:sz w:val="20"/>
          <w:szCs w:val="20"/>
        </w:rPr>
        <w:t xml:space="preserve"> reportedly say when he hears about Tom Robinson’s death? </w:t>
      </w:r>
    </w:p>
    <w:p w:rsidR="00CA3C41" w:rsidRDefault="00CA3C41">
      <w:pPr>
        <w:rPr>
          <w:b/>
        </w:rPr>
      </w:pPr>
    </w:p>
    <w:p w:rsidR="00CA3C41" w:rsidRDefault="00CA3C41" w:rsidP="00CA3C41">
      <w:pPr>
        <w:spacing w:after="0" w:line="240" w:lineRule="auto"/>
        <w:jc w:val="center"/>
        <w:rPr>
          <w:rFonts w:ascii="Arial" w:eastAsia="Times New Roman" w:hAnsi="Arial" w:cs="Arial"/>
          <w:b/>
          <w:bCs/>
          <w:i/>
          <w:iCs/>
          <w:color w:val="000000"/>
          <w:sz w:val="20"/>
          <w:szCs w:val="20"/>
        </w:rPr>
      </w:pPr>
      <w:r w:rsidRPr="00CA3C41">
        <w:rPr>
          <w:rFonts w:ascii="Arial" w:eastAsia="Times New Roman" w:hAnsi="Arial" w:cs="Arial"/>
          <w:b/>
          <w:bCs/>
          <w:color w:val="000000"/>
          <w:sz w:val="20"/>
          <w:szCs w:val="20"/>
        </w:rPr>
        <w:lastRenderedPageBreak/>
        <w:t>Revie</w:t>
      </w:r>
      <w:r>
        <w:rPr>
          <w:rFonts w:ascii="Arial" w:eastAsia="Times New Roman" w:hAnsi="Arial" w:cs="Arial"/>
          <w:b/>
          <w:bCs/>
          <w:color w:val="000000"/>
          <w:sz w:val="20"/>
          <w:szCs w:val="20"/>
        </w:rPr>
        <w:t>w and Analysis of Chapters 26-31</w:t>
      </w:r>
      <w:r w:rsidRPr="00CA3C41">
        <w:rPr>
          <w:rFonts w:ascii="Arial" w:eastAsia="Times New Roman" w:hAnsi="Arial" w:cs="Arial"/>
          <w:b/>
          <w:bCs/>
          <w:color w:val="000000"/>
          <w:sz w:val="20"/>
          <w:szCs w:val="20"/>
        </w:rPr>
        <w:t xml:space="preserve"> of </w:t>
      </w:r>
      <w:r w:rsidRPr="00CA3C41">
        <w:rPr>
          <w:rFonts w:ascii="Arial" w:eastAsia="Times New Roman" w:hAnsi="Arial" w:cs="Arial"/>
          <w:b/>
          <w:bCs/>
          <w:i/>
          <w:iCs/>
          <w:color w:val="000000"/>
          <w:sz w:val="20"/>
          <w:szCs w:val="20"/>
        </w:rPr>
        <w:t>To Kill a Mockingbird</w:t>
      </w:r>
    </w:p>
    <w:p w:rsidR="00CA3C41" w:rsidRPr="00CA3C41" w:rsidRDefault="00CA3C41" w:rsidP="00CA3C41">
      <w:pPr>
        <w:spacing w:after="0" w:line="240" w:lineRule="auto"/>
        <w:rPr>
          <w:rFonts w:ascii="Times New Roman" w:eastAsia="Times New Roman" w:hAnsi="Times New Roman" w:cs="Times New Roman"/>
          <w:sz w:val="24"/>
          <w:szCs w:val="24"/>
        </w:rPr>
      </w:pPr>
      <w:r w:rsidRPr="00CA3C41">
        <w:rPr>
          <w:rFonts w:ascii="Arial" w:eastAsia="Times New Roman" w:hAnsi="Arial" w:cs="Arial"/>
          <w:color w:val="000000"/>
          <w:sz w:val="20"/>
          <w:szCs w:val="20"/>
        </w:rPr>
        <w:t xml:space="preserve">Answer the following </w:t>
      </w:r>
      <w:r w:rsidRPr="00CA3C41">
        <w:rPr>
          <w:rFonts w:ascii="Arial" w:eastAsia="Times New Roman" w:hAnsi="Arial" w:cs="Arial"/>
          <w:color w:val="000000"/>
          <w:sz w:val="20"/>
          <w:szCs w:val="20"/>
          <w:u w:val="single"/>
        </w:rPr>
        <w:t>neatly</w:t>
      </w:r>
      <w:r w:rsidRPr="00CA3C41">
        <w:rPr>
          <w:rFonts w:ascii="Arial" w:eastAsia="Times New Roman" w:hAnsi="Arial" w:cs="Arial"/>
          <w:color w:val="000000"/>
          <w:sz w:val="20"/>
          <w:szCs w:val="20"/>
        </w:rPr>
        <w:t xml:space="preserve"> and </w:t>
      </w:r>
      <w:r w:rsidRPr="00CA3C41">
        <w:rPr>
          <w:rFonts w:ascii="Arial" w:eastAsia="Times New Roman" w:hAnsi="Arial" w:cs="Arial"/>
          <w:color w:val="000000"/>
          <w:sz w:val="20"/>
          <w:szCs w:val="20"/>
          <w:u w:val="single"/>
        </w:rPr>
        <w:t>completely</w:t>
      </w:r>
      <w:r w:rsidR="00AB4CAA">
        <w:rPr>
          <w:rFonts w:ascii="Arial" w:eastAsia="Times New Roman" w:hAnsi="Arial" w:cs="Arial"/>
          <w:color w:val="000000"/>
          <w:sz w:val="20"/>
          <w:szCs w:val="20"/>
        </w:rPr>
        <w:t xml:space="preserve"> on your own </w:t>
      </w:r>
      <w:r w:rsidR="00FE27A9">
        <w:rPr>
          <w:rFonts w:ascii="Arial" w:eastAsia="Times New Roman" w:hAnsi="Arial" w:cs="Arial"/>
          <w:color w:val="000000"/>
          <w:sz w:val="20"/>
          <w:szCs w:val="20"/>
        </w:rPr>
        <w:t>notebook</w:t>
      </w:r>
      <w:r w:rsidR="00AB4CAA">
        <w:rPr>
          <w:rFonts w:ascii="Arial" w:eastAsia="Times New Roman" w:hAnsi="Arial" w:cs="Arial"/>
          <w:color w:val="000000"/>
          <w:sz w:val="20"/>
          <w:szCs w:val="20"/>
        </w:rPr>
        <w:t xml:space="preserve"> paper and staple to this study sheet. </w:t>
      </w:r>
      <w:r w:rsidR="00AB4CAA" w:rsidRPr="00AB4CAA">
        <w:rPr>
          <w:rFonts w:ascii="Arial" w:eastAsia="Times New Roman" w:hAnsi="Arial" w:cs="Arial"/>
          <w:i/>
          <w:color w:val="000000"/>
          <w:sz w:val="20"/>
          <w:szCs w:val="20"/>
        </w:rPr>
        <w:t>All students must turn in at the end of the hour on Thurs.</w:t>
      </w:r>
      <w:r w:rsidR="00AB4CAA">
        <w:rPr>
          <w:rFonts w:ascii="Arial" w:eastAsia="Times New Roman" w:hAnsi="Arial" w:cs="Arial"/>
          <w:color w:val="000000"/>
          <w:sz w:val="20"/>
          <w:szCs w:val="20"/>
        </w:rPr>
        <w:t xml:space="preserve">  </w:t>
      </w:r>
      <w:r w:rsidR="00FE27A9">
        <w:rPr>
          <w:rFonts w:ascii="Arial" w:eastAsia="Times New Roman" w:hAnsi="Arial" w:cs="Arial"/>
          <w:color w:val="000000"/>
          <w:sz w:val="20"/>
          <w:szCs w:val="20"/>
        </w:rPr>
        <w:t xml:space="preserve">  </w:t>
      </w:r>
      <w:r w:rsidR="00FE27A9" w:rsidRPr="00FE27A9">
        <w:rPr>
          <w:rFonts w:ascii="Arial" w:eastAsia="Times New Roman" w:hAnsi="Arial" w:cs="Arial"/>
          <w:b/>
          <w:color w:val="000000"/>
          <w:sz w:val="20"/>
          <w:szCs w:val="20"/>
        </w:rPr>
        <w:t>This is</w:t>
      </w:r>
      <w:r w:rsidR="00FE27A9">
        <w:rPr>
          <w:rFonts w:ascii="Arial" w:eastAsia="Times New Roman" w:hAnsi="Arial" w:cs="Arial"/>
          <w:color w:val="000000"/>
          <w:sz w:val="20"/>
          <w:szCs w:val="20"/>
        </w:rPr>
        <w:t xml:space="preserve"> </w:t>
      </w:r>
      <w:r w:rsidRPr="00CA3C41">
        <w:rPr>
          <w:rFonts w:ascii="Arial" w:eastAsia="Times New Roman" w:hAnsi="Arial" w:cs="Arial"/>
          <w:b/>
          <w:bCs/>
          <w:color w:val="000000"/>
          <w:sz w:val="20"/>
          <w:szCs w:val="20"/>
        </w:rPr>
        <w:t>due</w:t>
      </w:r>
      <w:r w:rsidR="00AB4CAA">
        <w:rPr>
          <w:rFonts w:ascii="Arial" w:eastAsia="Times New Roman" w:hAnsi="Arial" w:cs="Arial"/>
          <w:b/>
          <w:bCs/>
          <w:color w:val="000000"/>
          <w:sz w:val="20"/>
          <w:szCs w:val="20"/>
        </w:rPr>
        <w:t xml:space="preserve"> completed by</w:t>
      </w:r>
      <w:r w:rsidRPr="00CA3C41">
        <w:rPr>
          <w:rFonts w:ascii="Arial" w:eastAsia="Times New Roman" w:hAnsi="Arial" w:cs="Arial"/>
          <w:b/>
          <w:bCs/>
          <w:color w:val="000000"/>
          <w:sz w:val="20"/>
          <w:szCs w:val="20"/>
        </w:rPr>
        <w:t xml:space="preserve"> Monday, 12/19</w:t>
      </w:r>
    </w:p>
    <w:p w:rsidR="00CA3C41" w:rsidRDefault="00CA3C41" w:rsidP="00CA3C41">
      <w:pPr>
        <w:spacing w:after="0" w:line="240" w:lineRule="auto"/>
        <w:rPr>
          <w:b/>
        </w:rPr>
      </w:pPr>
    </w:p>
    <w:p w:rsidR="00CA3C41" w:rsidRDefault="00CA3C41" w:rsidP="00CA3C41">
      <w:pPr>
        <w:spacing w:after="0" w:line="240" w:lineRule="auto"/>
        <w:rPr>
          <w:b/>
        </w:rPr>
      </w:pPr>
    </w:p>
    <w:p w:rsidR="00CA3C41" w:rsidRDefault="00842E81" w:rsidP="00CA3C41">
      <w:pPr>
        <w:spacing w:after="0" w:line="240" w:lineRule="auto"/>
        <w:rPr>
          <w:b/>
        </w:rPr>
      </w:pPr>
      <w:r w:rsidRPr="00842E81">
        <w:rPr>
          <w:b/>
        </w:rPr>
        <w:t>Chapter 26 page 324</w:t>
      </w:r>
      <w:bookmarkStart w:id="0" w:name="_GoBack"/>
      <w:bookmarkEnd w:id="0"/>
    </w:p>
    <w:p w:rsidR="00CA3C41" w:rsidRDefault="00842E81" w:rsidP="00CA3C41">
      <w:pPr>
        <w:spacing w:after="0" w:line="240" w:lineRule="auto"/>
      </w:pPr>
      <w:r>
        <w:t xml:space="preserve">Read pages 324-329. </w:t>
      </w:r>
      <w:r w:rsidR="00AB4CAA" w:rsidRPr="00AB4CAA">
        <w:rPr>
          <w:b/>
          <w:color w:val="5F497A" w:themeColor="accent4" w:themeShade="BF"/>
        </w:rPr>
        <w:t>(</w:t>
      </w:r>
      <w:proofErr w:type="gramStart"/>
      <w:r w:rsidR="00AB4CAA" w:rsidRPr="00AB4CAA">
        <w:rPr>
          <w:b/>
          <w:color w:val="5F497A" w:themeColor="accent4" w:themeShade="BF"/>
        </w:rPr>
        <w:t>bottom</w:t>
      </w:r>
      <w:proofErr w:type="gramEnd"/>
      <w:r w:rsidR="00AB4CAA" w:rsidRPr="00AB4CAA">
        <w:rPr>
          <w:b/>
          <w:color w:val="5F497A" w:themeColor="accent4" w:themeShade="BF"/>
        </w:rPr>
        <w:t xml:space="preserve"> of 241-245</w:t>
      </w:r>
      <w:r w:rsidR="00AB4CAA" w:rsidRPr="00AB4CAA">
        <w:rPr>
          <w:color w:val="5F497A" w:themeColor="accent4" w:themeShade="BF"/>
        </w:rPr>
        <w:t>)</w:t>
      </w:r>
      <w:r w:rsidRPr="00AB4CAA">
        <w:rPr>
          <w:color w:val="5F497A" w:themeColor="accent4" w:themeShade="BF"/>
        </w:rPr>
        <w:t xml:space="preserve"> </w:t>
      </w:r>
    </w:p>
    <w:p w:rsidR="00CA3C41" w:rsidRPr="00CA3C41" w:rsidRDefault="00CA3C41" w:rsidP="00CA3C41">
      <w:pPr>
        <w:pStyle w:val="ListParagraph"/>
        <w:numPr>
          <w:ilvl w:val="0"/>
          <w:numId w:val="13"/>
        </w:numPr>
        <w:spacing w:after="0" w:line="240" w:lineRule="auto"/>
        <w:rPr>
          <w:b/>
        </w:rPr>
      </w:pPr>
      <w:r>
        <w:t xml:space="preserve"> </w:t>
      </w:r>
      <w:r w:rsidR="00842E81">
        <w:t xml:space="preserve">Explain the </w:t>
      </w:r>
      <w:r w:rsidR="00842E81" w:rsidRPr="00CA3C41">
        <w:rPr>
          <w:b/>
        </w:rPr>
        <w:t>irony</w:t>
      </w:r>
      <w:r w:rsidR="00842E81">
        <w:t xml:space="preserve"> in the situation of Miss Gate’s description of Hitler and the Jews.</w:t>
      </w:r>
    </w:p>
    <w:p w:rsidR="00842E81" w:rsidRPr="00CA3C41" w:rsidRDefault="00842E81" w:rsidP="00CA3C41">
      <w:pPr>
        <w:pStyle w:val="ListParagraph"/>
        <w:numPr>
          <w:ilvl w:val="0"/>
          <w:numId w:val="13"/>
        </w:numPr>
        <w:spacing w:after="0" w:line="240" w:lineRule="auto"/>
        <w:rPr>
          <w:b/>
        </w:rPr>
      </w:pPr>
      <w:r>
        <w:t xml:space="preserve"> What about the teacher’s explanation bothers Scout?</w:t>
      </w:r>
    </w:p>
    <w:p w:rsidR="00CA3C41" w:rsidRDefault="00CA3C41" w:rsidP="00CA3C41">
      <w:pPr>
        <w:spacing w:after="0"/>
        <w:rPr>
          <w:b/>
        </w:rPr>
      </w:pPr>
    </w:p>
    <w:p w:rsidR="00842E81" w:rsidRPr="00AB4CAA" w:rsidRDefault="00842E81" w:rsidP="00CA3C41">
      <w:pPr>
        <w:spacing w:after="0"/>
        <w:rPr>
          <w:b/>
          <w:color w:val="5F497A" w:themeColor="accent4" w:themeShade="BF"/>
        </w:rPr>
      </w:pPr>
      <w:r w:rsidRPr="00842E81">
        <w:rPr>
          <w:b/>
        </w:rPr>
        <w:t xml:space="preserve">Chapter </w:t>
      </w:r>
      <w:proofErr w:type="gramStart"/>
      <w:r w:rsidRPr="00842E81">
        <w:rPr>
          <w:b/>
        </w:rPr>
        <w:t>27  page</w:t>
      </w:r>
      <w:proofErr w:type="gramEnd"/>
      <w:r w:rsidRPr="00842E81">
        <w:rPr>
          <w:b/>
        </w:rPr>
        <w:t xml:space="preserve"> 332</w:t>
      </w:r>
      <w:r>
        <w:rPr>
          <w:b/>
        </w:rPr>
        <w:t>-335</w:t>
      </w:r>
      <w:r w:rsidR="00AB4CAA">
        <w:rPr>
          <w:b/>
        </w:rPr>
        <w:t xml:space="preserve"> </w:t>
      </w:r>
      <w:r w:rsidR="00AB4CAA" w:rsidRPr="00AB4CAA">
        <w:rPr>
          <w:b/>
          <w:color w:val="5F497A" w:themeColor="accent4" w:themeShade="BF"/>
        </w:rPr>
        <w:t>(247-250 to the last paragraph.  Stop at, “Aunt Alexandra was thriving.”</w:t>
      </w:r>
      <w:r w:rsidR="00AB4CAA">
        <w:rPr>
          <w:b/>
          <w:color w:val="5F497A" w:themeColor="accent4" w:themeShade="BF"/>
        </w:rPr>
        <w:t>)</w:t>
      </w:r>
    </w:p>
    <w:p w:rsidR="00842E81" w:rsidRDefault="00842E81" w:rsidP="00CA3C41">
      <w:pPr>
        <w:numPr>
          <w:ilvl w:val="0"/>
          <w:numId w:val="2"/>
        </w:numPr>
        <w:spacing w:after="0" w:line="240" w:lineRule="auto"/>
      </w:pPr>
      <w:r>
        <w:t xml:space="preserve">What were the three threatening things that happened in </w:t>
      </w:r>
      <w:r w:rsidR="00CA3C41">
        <w:t>Maycomb by October, after the trial</w:t>
      </w:r>
      <w:r>
        <w:t>?</w:t>
      </w:r>
    </w:p>
    <w:p w:rsidR="00842E81" w:rsidRDefault="00CA3C41" w:rsidP="00CA3C41">
      <w:pPr>
        <w:spacing w:after="0"/>
      </w:pPr>
      <w:r>
        <w:t xml:space="preserve">               </w:t>
      </w:r>
      <w:r w:rsidR="00842E81">
        <w:t>Begin with the 2</w:t>
      </w:r>
      <w:r w:rsidR="00842E81" w:rsidRPr="00842E81">
        <w:rPr>
          <w:vertAlign w:val="superscript"/>
        </w:rPr>
        <w:t>nd</w:t>
      </w:r>
      <w:r w:rsidR="00842E81">
        <w:t xml:space="preserve"> paragraph on page 338 -339</w:t>
      </w:r>
    </w:p>
    <w:p w:rsidR="00842E81" w:rsidRDefault="00842E81" w:rsidP="00CA3C41">
      <w:pPr>
        <w:pStyle w:val="ListParagraph"/>
        <w:numPr>
          <w:ilvl w:val="0"/>
          <w:numId w:val="2"/>
        </w:numPr>
        <w:spacing w:after="0"/>
      </w:pPr>
      <w:r>
        <w:t xml:space="preserve"> What is Scout getting ready for and why do Atticus and Aunt Alexandra plan NOT to attend?</w:t>
      </w:r>
    </w:p>
    <w:p w:rsidR="00842E81" w:rsidRPr="00842E81" w:rsidRDefault="00842E81" w:rsidP="00CA3C41">
      <w:pPr>
        <w:spacing w:after="0"/>
      </w:pPr>
    </w:p>
    <w:p w:rsidR="00842E81" w:rsidRDefault="00842E81" w:rsidP="00CA3C41">
      <w:pPr>
        <w:spacing w:after="0"/>
        <w:rPr>
          <w:b/>
        </w:rPr>
      </w:pPr>
      <w:r w:rsidRPr="00842E81">
        <w:rPr>
          <w:b/>
        </w:rPr>
        <w:t xml:space="preserve">Chapter 28 page </w:t>
      </w:r>
      <w:r>
        <w:rPr>
          <w:b/>
        </w:rPr>
        <w:t>341-357</w:t>
      </w:r>
      <w:r w:rsidR="00AB4CAA">
        <w:rPr>
          <w:b/>
        </w:rPr>
        <w:t xml:space="preserve"> </w:t>
      </w:r>
      <w:r w:rsidR="00AB4CAA" w:rsidRPr="00AB4CAA">
        <w:rPr>
          <w:b/>
          <w:color w:val="5F497A" w:themeColor="accent4" w:themeShade="BF"/>
        </w:rPr>
        <w:t>(254-266)</w:t>
      </w:r>
    </w:p>
    <w:p w:rsidR="00842E81" w:rsidRPr="00842E81" w:rsidRDefault="00842E81" w:rsidP="00CA3C41">
      <w:pPr>
        <w:numPr>
          <w:ilvl w:val="0"/>
          <w:numId w:val="3"/>
        </w:numPr>
        <w:spacing w:after="0" w:line="240" w:lineRule="auto"/>
        <w:rPr>
          <w:rFonts w:ascii="Times New Roman" w:eastAsia="Times New Roman" w:hAnsi="Times New Roman" w:cs="Times New Roman"/>
          <w:sz w:val="24"/>
          <w:szCs w:val="24"/>
        </w:rPr>
      </w:pPr>
      <w:r w:rsidRPr="00842E81">
        <w:rPr>
          <w:rFonts w:ascii="Times New Roman" w:eastAsia="Times New Roman" w:hAnsi="Times New Roman" w:cs="Times New Roman"/>
          <w:sz w:val="24"/>
          <w:szCs w:val="24"/>
        </w:rPr>
        <w:t>What does Cecil Jacobs do before the pageant which helps set up the incidents which occur after the pageant?</w:t>
      </w:r>
    </w:p>
    <w:p w:rsidR="00842E81" w:rsidRDefault="00842E81" w:rsidP="00CA3C41">
      <w:pPr>
        <w:numPr>
          <w:ilvl w:val="0"/>
          <w:numId w:val="3"/>
        </w:numPr>
        <w:spacing w:after="0" w:line="240" w:lineRule="auto"/>
        <w:rPr>
          <w:rFonts w:ascii="Times New Roman" w:eastAsia="Times New Roman" w:hAnsi="Times New Roman" w:cs="Times New Roman"/>
          <w:sz w:val="24"/>
          <w:szCs w:val="24"/>
        </w:rPr>
      </w:pPr>
      <w:r w:rsidRPr="00842E81">
        <w:rPr>
          <w:rFonts w:ascii="Times New Roman" w:eastAsia="Times New Roman" w:hAnsi="Times New Roman" w:cs="Times New Roman"/>
          <w:sz w:val="24"/>
          <w:szCs w:val="24"/>
        </w:rPr>
        <w:t>How many people are finally involved in the skirmish under the tree?</w:t>
      </w:r>
    </w:p>
    <w:p w:rsidR="00842E81" w:rsidRPr="00CA3C41" w:rsidRDefault="00842E81" w:rsidP="00CA3C41">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Write down Heck Tate’s last quote of this chapter on page 357.  </w:t>
      </w:r>
    </w:p>
    <w:p w:rsidR="00842E81" w:rsidRDefault="00842E81" w:rsidP="00CA3C41">
      <w:pPr>
        <w:spacing w:after="0"/>
      </w:pPr>
    </w:p>
    <w:p w:rsidR="00842E81" w:rsidRPr="00AB4CAA" w:rsidRDefault="00842E81" w:rsidP="00CA3C41">
      <w:pPr>
        <w:spacing w:after="0"/>
        <w:rPr>
          <w:b/>
          <w:color w:val="5F497A" w:themeColor="accent4" w:themeShade="BF"/>
        </w:rPr>
      </w:pPr>
      <w:r>
        <w:rPr>
          <w:b/>
        </w:rPr>
        <w:t>Chapter 29 pages 358-362</w:t>
      </w:r>
      <w:r w:rsidR="00AB4CAA">
        <w:rPr>
          <w:b/>
        </w:rPr>
        <w:t xml:space="preserve"> </w:t>
      </w:r>
      <w:r w:rsidR="00AB4CAA" w:rsidRPr="00AB4CAA">
        <w:rPr>
          <w:b/>
          <w:color w:val="5F497A" w:themeColor="accent4" w:themeShade="BF"/>
        </w:rPr>
        <w:t>(267-270)</w:t>
      </w:r>
    </w:p>
    <w:p w:rsidR="00842E81" w:rsidRPr="00842E81" w:rsidRDefault="00842E81" w:rsidP="00CA3C41">
      <w:pPr>
        <w:numPr>
          <w:ilvl w:val="0"/>
          <w:numId w:val="4"/>
        </w:numPr>
        <w:spacing w:after="0" w:line="240" w:lineRule="auto"/>
        <w:rPr>
          <w:rFonts w:ascii="Times New Roman" w:eastAsia="Times New Roman" w:hAnsi="Times New Roman" w:cs="Times New Roman"/>
          <w:sz w:val="24"/>
          <w:szCs w:val="24"/>
        </w:rPr>
      </w:pPr>
      <w:r w:rsidRPr="00842E81">
        <w:rPr>
          <w:rFonts w:ascii="Times New Roman" w:eastAsia="Times New Roman" w:hAnsi="Times New Roman" w:cs="Times New Roman"/>
          <w:sz w:val="24"/>
          <w:szCs w:val="24"/>
        </w:rPr>
        <w:t xml:space="preserve">Who saved </w:t>
      </w:r>
      <w:proofErr w:type="spellStart"/>
      <w:r w:rsidRPr="00842E81">
        <w:rPr>
          <w:rFonts w:ascii="Times New Roman" w:eastAsia="Times New Roman" w:hAnsi="Times New Roman" w:cs="Times New Roman"/>
          <w:sz w:val="24"/>
          <w:szCs w:val="24"/>
        </w:rPr>
        <w:t>Jem</w:t>
      </w:r>
      <w:proofErr w:type="spellEnd"/>
      <w:r w:rsidRPr="00842E81">
        <w:rPr>
          <w:rFonts w:ascii="Times New Roman" w:eastAsia="Times New Roman" w:hAnsi="Times New Roman" w:cs="Times New Roman"/>
          <w:sz w:val="24"/>
          <w:szCs w:val="24"/>
        </w:rPr>
        <w:t xml:space="preserve"> and Scout?</w:t>
      </w:r>
    </w:p>
    <w:p w:rsidR="00842E81" w:rsidRPr="00842E81" w:rsidRDefault="00842E81" w:rsidP="00CA3C41">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Scout’s interaction with this character compare to how she</w:t>
      </w:r>
      <w:r w:rsidRPr="00842E81">
        <w:rPr>
          <w:rFonts w:ascii="Times New Roman" w:eastAsia="Times New Roman" w:hAnsi="Times New Roman" w:cs="Times New Roman"/>
          <w:sz w:val="24"/>
          <w:szCs w:val="24"/>
        </w:rPr>
        <w:t xml:space="preserve"> imagin</w:t>
      </w:r>
      <w:r>
        <w:rPr>
          <w:rFonts w:ascii="Times New Roman" w:eastAsia="Times New Roman" w:hAnsi="Times New Roman" w:cs="Times New Roman"/>
          <w:sz w:val="24"/>
          <w:szCs w:val="24"/>
        </w:rPr>
        <w:t>ed it</w:t>
      </w:r>
      <w:r w:rsidRPr="00842E81">
        <w:rPr>
          <w:rFonts w:ascii="Times New Roman" w:eastAsia="Times New Roman" w:hAnsi="Times New Roman" w:cs="Times New Roman"/>
          <w:sz w:val="24"/>
          <w:szCs w:val="24"/>
        </w:rPr>
        <w:t xml:space="preserve"> would be?</w:t>
      </w:r>
    </w:p>
    <w:p w:rsidR="00842E81" w:rsidRDefault="00842E81" w:rsidP="00CA3C41">
      <w:pPr>
        <w:spacing w:after="0"/>
      </w:pPr>
    </w:p>
    <w:p w:rsidR="00842E81" w:rsidRPr="00AB4CAA" w:rsidRDefault="00842E81" w:rsidP="00CA3C41">
      <w:pPr>
        <w:spacing w:after="0"/>
        <w:rPr>
          <w:b/>
          <w:color w:val="5F497A" w:themeColor="accent4" w:themeShade="BF"/>
        </w:rPr>
      </w:pPr>
      <w:r w:rsidRPr="00842E81">
        <w:rPr>
          <w:b/>
        </w:rPr>
        <w:t>Chapter 30</w:t>
      </w:r>
      <w:r>
        <w:rPr>
          <w:b/>
        </w:rPr>
        <w:t xml:space="preserve"> page 363</w:t>
      </w:r>
      <w:r w:rsidR="00AB4CAA">
        <w:rPr>
          <w:b/>
        </w:rPr>
        <w:t xml:space="preserve">-370 </w:t>
      </w:r>
      <w:r w:rsidR="00AB4CAA" w:rsidRPr="00AB4CAA">
        <w:rPr>
          <w:b/>
          <w:color w:val="5F497A" w:themeColor="accent4" w:themeShade="BF"/>
        </w:rPr>
        <w:t>(271-276)</w:t>
      </w:r>
    </w:p>
    <w:p w:rsidR="00842E81" w:rsidRDefault="00842E81" w:rsidP="00CA3C41">
      <w:pPr>
        <w:numPr>
          <w:ilvl w:val="0"/>
          <w:numId w:val="5"/>
        </w:numPr>
        <w:spacing w:after="0" w:line="240" w:lineRule="auto"/>
        <w:rPr>
          <w:rFonts w:ascii="Times New Roman" w:eastAsia="Times New Roman" w:hAnsi="Times New Roman" w:cs="Times New Roman"/>
          <w:sz w:val="24"/>
          <w:szCs w:val="24"/>
        </w:rPr>
      </w:pPr>
      <w:r w:rsidRPr="00842E81">
        <w:rPr>
          <w:rFonts w:ascii="Times New Roman" w:eastAsia="Times New Roman" w:hAnsi="Times New Roman" w:cs="Times New Roman"/>
          <w:sz w:val="24"/>
          <w:szCs w:val="24"/>
        </w:rPr>
        <w:t xml:space="preserve">Atticus and Heck Tate have a heated argument. What does each man say and </w:t>
      </w:r>
      <w:r w:rsidR="00545599">
        <w:rPr>
          <w:rFonts w:ascii="Times New Roman" w:eastAsia="Times New Roman" w:hAnsi="Times New Roman" w:cs="Times New Roman"/>
          <w:sz w:val="24"/>
          <w:szCs w:val="24"/>
        </w:rPr>
        <w:t>with whom do you agree?</w:t>
      </w:r>
    </w:p>
    <w:p w:rsidR="00842E81" w:rsidRPr="00842E81" w:rsidRDefault="00842E81" w:rsidP="00CA3C41">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kind of knife does Heck Tate show Atticus?  Explain the significance.</w:t>
      </w:r>
    </w:p>
    <w:p w:rsidR="00842E81" w:rsidRDefault="00842E81" w:rsidP="00CA3C41">
      <w:pPr>
        <w:spacing w:after="0"/>
        <w:rPr>
          <w:b/>
        </w:rPr>
      </w:pPr>
    </w:p>
    <w:p w:rsidR="00842E81" w:rsidRDefault="00842E81" w:rsidP="00CA3C41">
      <w:pPr>
        <w:spacing w:after="0"/>
        <w:rPr>
          <w:b/>
        </w:rPr>
      </w:pPr>
      <w:r>
        <w:rPr>
          <w:b/>
        </w:rPr>
        <w:t>Chapter 31 page</w:t>
      </w:r>
      <w:r w:rsidR="00AB4CAA">
        <w:rPr>
          <w:b/>
        </w:rPr>
        <w:t xml:space="preserve"> 371-</w:t>
      </w:r>
      <w:proofErr w:type="gramStart"/>
      <w:r w:rsidR="00AB4CAA">
        <w:rPr>
          <w:b/>
        </w:rPr>
        <w:t xml:space="preserve">376  </w:t>
      </w:r>
      <w:r w:rsidR="00AB4CAA" w:rsidRPr="00AB4CAA">
        <w:rPr>
          <w:b/>
          <w:color w:val="5F497A" w:themeColor="accent4" w:themeShade="BF"/>
        </w:rPr>
        <w:t>(</w:t>
      </w:r>
      <w:proofErr w:type="gramEnd"/>
      <w:r w:rsidR="00AB4CAA" w:rsidRPr="00AB4CAA">
        <w:rPr>
          <w:b/>
          <w:color w:val="5F497A" w:themeColor="accent4" w:themeShade="BF"/>
        </w:rPr>
        <w:t>277-281)</w:t>
      </w:r>
      <w:r w:rsidRPr="00AB4CAA">
        <w:rPr>
          <w:b/>
          <w:color w:val="5F497A" w:themeColor="accent4" w:themeShade="BF"/>
        </w:rPr>
        <w:t xml:space="preserve"> </w:t>
      </w:r>
    </w:p>
    <w:p w:rsidR="00842E81" w:rsidRPr="00842E81" w:rsidRDefault="00842E81" w:rsidP="00CA3C41">
      <w:pPr>
        <w:numPr>
          <w:ilvl w:val="0"/>
          <w:numId w:val="6"/>
        </w:numPr>
        <w:spacing w:after="0" w:line="240" w:lineRule="auto"/>
        <w:rPr>
          <w:rFonts w:ascii="Times New Roman" w:eastAsia="Times New Roman" w:hAnsi="Times New Roman" w:cs="Times New Roman"/>
          <w:sz w:val="24"/>
          <w:szCs w:val="24"/>
        </w:rPr>
      </w:pPr>
      <w:r w:rsidRPr="00842E81">
        <w:rPr>
          <w:rFonts w:ascii="Times New Roman" w:eastAsia="Times New Roman" w:hAnsi="Times New Roman" w:cs="Times New Roman"/>
          <w:sz w:val="24"/>
          <w:szCs w:val="24"/>
        </w:rPr>
        <w:t>When she takes Boo home, Scout understands many things as she sees the street from this new point of view. Explain some of the things she “sees” now.</w:t>
      </w:r>
    </w:p>
    <w:p w:rsidR="00842E81" w:rsidRDefault="00842E81" w:rsidP="00CA3C41">
      <w:pPr>
        <w:spacing w:after="0"/>
        <w:rPr>
          <w:b/>
        </w:rPr>
      </w:pPr>
    </w:p>
    <w:p w:rsidR="00842E81" w:rsidRPr="00842E81" w:rsidRDefault="00842E81" w:rsidP="00842E81"/>
    <w:p w:rsidR="00842E81" w:rsidRDefault="00842E81" w:rsidP="00842E81">
      <w:pPr>
        <w:rPr>
          <w:b/>
        </w:rPr>
      </w:pPr>
    </w:p>
    <w:p w:rsidR="00842E81" w:rsidRPr="00842E81" w:rsidRDefault="00842E81" w:rsidP="00842E81"/>
    <w:p w:rsidR="00842E81" w:rsidRDefault="00842E81" w:rsidP="00842E81"/>
    <w:sectPr w:rsidR="00842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406"/>
    <w:multiLevelType w:val="multilevel"/>
    <w:tmpl w:val="445AB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310D57"/>
    <w:multiLevelType w:val="hybridMultilevel"/>
    <w:tmpl w:val="DCC4DC9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050051"/>
    <w:multiLevelType w:val="multilevel"/>
    <w:tmpl w:val="A802D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F941B5"/>
    <w:multiLevelType w:val="hybridMultilevel"/>
    <w:tmpl w:val="F808D93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F913C8"/>
    <w:multiLevelType w:val="hybridMultilevel"/>
    <w:tmpl w:val="DCC4DC9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F45DC3"/>
    <w:multiLevelType w:val="multilevel"/>
    <w:tmpl w:val="B02C0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6A6850"/>
    <w:multiLevelType w:val="multilevel"/>
    <w:tmpl w:val="0A387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650949"/>
    <w:multiLevelType w:val="multilevel"/>
    <w:tmpl w:val="DE389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1776F2"/>
    <w:multiLevelType w:val="hybridMultilevel"/>
    <w:tmpl w:val="31AAC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0B773C"/>
    <w:multiLevelType w:val="hybridMultilevel"/>
    <w:tmpl w:val="DCC4DC9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EF30857"/>
    <w:multiLevelType w:val="hybridMultilevel"/>
    <w:tmpl w:val="DCC4DC9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F130562"/>
    <w:multiLevelType w:val="hybridMultilevel"/>
    <w:tmpl w:val="DCC4DC9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FD156FC"/>
    <w:multiLevelType w:val="multilevel"/>
    <w:tmpl w:val="8D5EE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4"/>
  </w:num>
  <w:num w:numId="4">
    <w:abstractNumId w:val="10"/>
  </w:num>
  <w:num w:numId="5">
    <w:abstractNumId w:val="11"/>
  </w:num>
  <w:num w:numId="6">
    <w:abstractNumId w:val="9"/>
  </w:num>
  <w:num w:numId="7">
    <w:abstractNumId w:val="6"/>
  </w:num>
  <w:num w:numId="8">
    <w:abstractNumId w:val="12"/>
  </w:num>
  <w:num w:numId="9">
    <w:abstractNumId w:val="0"/>
  </w:num>
  <w:num w:numId="10">
    <w:abstractNumId w:val="2"/>
  </w:num>
  <w:num w:numId="11">
    <w:abstractNumId w:val="7"/>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E81"/>
    <w:rsid w:val="00545599"/>
    <w:rsid w:val="00842E81"/>
    <w:rsid w:val="00AB4CAA"/>
    <w:rsid w:val="00CA3C41"/>
    <w:rsid w:val="00E4338F"/>
    <w:rsid w:val="00FE2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E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E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171651">
      <w:bodyDiv w:val="1"/>
      <w:marLeft w:val="0"/>
      <w:marRight w:val="0"/>
      <w:marTop w:val="0"/>
      <w:marBottom w:val="0"/>
      <w:divBdr>
        <w:top w:val="none" w:sz="0" w:space="0" w:color="auto"/>
        <w:left w:val="none" w:sz="0" w:space="0" w:color="auto"/>
        <w:bottom w:val="none" w:sz="0" w:space="0" w:color="auto"/>
        <w:right w:val="none" w:sz="0" w:space="0" w:color="auto"/>
      </w:divBdr>
      <w:divsChild>
        <w:div w:id="95564654">
          <w:marLeft w:val="0"/>
          <w:marRight w:val="0"/>
          <w:marTop w:val="0"/>
          <w:marBottom w:val="0"/>
          <w:divBdr>
            <w:top w:val="none" w:sz="0" w:space="0" w:color="auto"/>
            <w:left w:val="none" w:sz="0" w:space="0" w:color="auto"/>
            <w:bottom w:val="none" w:sz="0" w:space="0" w:color="auto"/>
            <w:right w:val="none" w:sz="0" w:space="0" w:color="auto"/>
          </w:divBdr>
        </w:div>
        <w:div w:id="1514876487">
          <w:marLeft w:val="0"/>
          <w:marRight w:val="0"/>
          <w:marTop w:val="0"/>
          <w:marBottom w:val="0"/>
          <w:divBdr>
            <w:top w:val="none" w:sz="0" w:space="0" w:color="auto"/>
            <w:left w:val="none" w:sz="0" w:space="0" w:color="auto"/>
            <w:bottom w:val="none" w:sz="0" w:space="0" w:color="auto"/>
            <w:right w:val="none" w:sz="0" w:space="0" w:color="auto"/>
          </w:divBdr>
        </w:div>
        <w:div w:id="555629682">
          <w:marLeft w:val="0"/>
          <w:marRight w:val="0"/>
          <w:marTop w:val="0"/>
          <w:marBottom w:val="0"/>
          <w:divBdr>
            <w:top w:val="none" w:sz="0" w:space="0" w:color="auto"/>
            <w:left w:val="none" w:sz="0" w:space="0" w:color="auto"/>
            <w:bottom w:val="none" w:sz="0" w:space="0" w:color="auto"/>
            <w:right w:val="none" w:sz="0" w:space="0" w:color="auto"/>
          </w:divBdr>
        </w:div>
        <w:div w:id="1864857318">
          <w:marLeft w:val="0"/>
          <w:marRight w:val="0"/>
          <w:marTop w:val="0"/>
          <w:marBottom w:val="0"/>
          <w:divBdr>
            <w:top w:val="none" w:sz="0" w:space="0" w:color="auto"/>
            <w:left w:val="none" w:sz="0" w:space="0" w:color="auto"/>
            <w:bottom w:val="none" w:sz="0" w:space="0" w:color="auto"/>
            <w:right w:val="none" w:sz="0" w:space="0" w:color="auto"/>
          </w:divBdr>
        </w:div>
        <w:div w:id="1925143205">
          <w:marLeft w:val="0"/>
          <w:marRight w:val="0"/>
          <w:marTop w:val="0"/>
          <w:marBottom w:val="0"/>
          <w:divBdr>
            <w:top w:val="none" w:sz="0" w:space="0" w:color="auto"/>
            <w:left w:val="none" w:sz="0" w:space="0" w:color="auto"/>
            <w:bottom w:val="none" w:sz="0" w:space="0" w:color="auto"/>
            <w:right w:val="none" w:sz="0" w:space="0" w:color="auto"/>
          </w:divBdr>
        </w:div>
        <w:div w:id="1159737840">
          <w:marLeft w:val="0"/>
          <w:marRight w:val="0"/>
          <w:marTop w:val="0"/>
          <w:marBottom w:val="0"/>
          <w:divBdr>
            <w:top w:val="none" w:sz="0" w:space="0" w:color="auto"/>
            <w:left w:val="none" w:sz="0" w:space="0" w:color="auto"/>
            <w:bottom w:val="none" w:sz="0" w:space="0" w:color="auto"/>
            <w:right w:val="none" w:sz="0" w:space="0" w:color="auto"/>
          </w:divBdr>
        </w:div>
        <w:div w:id="1702047165">
          <w:marLeft w:val="0"/>
          <w:marRight w:val="0"/>
          <w:marTop w:val="0"/>
          <w:marBottom w:val="0"/>
          <w:divBdr>
            <w:top w:val="none" w:sz="0" w:space="0" w:color="auto"/>
            <w:left w:val="none" w:sz="0" w:space="0" w:color="auto"/>
            <w:bottom w:val="none" w:sz="0" w:space="0" w:color="auto"/>
            <w:right w:val="none" w:sz="0" w:space="0" w:color="auto"/>
          </w:divBdr>
        </w:div>
        <w:div w:id="1530871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C885D-4320-4F87-A9C7-3896B4ECD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Edmond Public Schools</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4</cp:revision>
  <cp:lastPrinted>2016-12-14T15:53:00Z</cp:lastPrinted>
  <dcterms:created xsi:type="dcterms:W3CDTF">2016-12-14T15:54:00Z</dcterms:created>
  <dcterms:modified xsi:type="dcterms:W3CDTF">2016-12-14T22:19:00Z</dcterms:modified>
</cp:coreProperties>
</file>